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49" w:rsidRPr="00663AD5" w:rsidRDefault="00EB4349" w:rsidP="00EB4349">
      <w:pPr>
        <w:rPr>
          <w:b/>
          <w:sz w:val="28"/>
        </w:rPr>
      </w:pPr>
      <w:bookmarkStart w:id="0" w:name="_GoBack"/>
      <w:bookmarkEnd w:id="0"/>
      <w:r w:rsidRPr="00663AD5">
        <w:rPr>
          <w:b/>
          <w:sz w:val="28"/>
        </w:rPr>
        <w:t xml:space="preserve">Lancashire Agreed Syllabus for RE: Expected Standards </w:t>
      </w:r>
    </w:p>
    <w:p w:rsidR="00EB4349" w:rsidRDefault="00EB4349" w:rsidP="00EB4349"/>
    <w:tbl>
      <w:tblPr>
        <w:tblStyle w:val="TableGrid"/>
        <w:tblW w:w="1468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3175"/>
        <w:gridCol w:w="3175"/>
        <w:gridCol w:w="3175"/>
        <w:gridCol w:w="3175"/>
      </w:tblGrid>
      <w:tr w:rsidR="00EB4349" w:rsidTr="004163F1">
        <w:tc>
          <w:tcPr>
            <w:tcW w:w="1980" w:type="dxa"/>
            <w:shd w:val="clear" w:color="auto" w:fill="D9D9D9" w:themeFill="background1" w:themeFillShade="D9"/>
          </w:tcPr>
          <w:p w:rsidR="00EB4349" w:rsidRDefault="00EB4349" w:rsidP="00EB4349"/>
        </w:tc>
        <w:tc>
          <w:tcPr>
            <w:tcW w:w="6350" w:type="dxa"/>
            <w:gridSpan w:val="2"/>
            <w:shd w:val="clear" w:color="auto" w:fill="D9D9D9" w:themeFill="background1" w:themeFillShade="D9"/>
          </w:tcPr>
          <w:p w:rsidR="00EB4349" w:rsidRPr="004163F1" w:rsidRDefault="00EB4349" w:rsidP="00EB4349">
            <w:pPr>
              <w:rPr>
                <w:b/>
                <w:sz w:val="24"/>
              </w:rPr>
            </w:pPr>
            <w:r w:rsidRPr="004163F1">
              <w:rPr>
                <w:b/>
                <w:sz w:val="24"/>
              </w:rPr>
              <w:t xml:space="preserve">Knowing about and understanding religions and world views </w:t>
            </w:r>
          </w:p>
          <w:p w:rsidR="00EB4349" w:rsidRPr="004163F1" w:rsidRDefault="00EB4349" w:rsidP="00EB4349">
            <w:pPr>
              <w:rPr>
                <w:b/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D9D9D9" w:themeFill="background1" w:themeFillShade="D9"/>
          </w:tcPr>
          <w:p w:rsidR="00EB4349" w:rsidRPr="004163F1" w:rsidRDefault="00EB4349" w:rsidP="00EB4349">
            <w:pPr>
              <w:rPr>
                <w:b/>
                <w:sz w:val="24"/>
              </w:rPr>
            </w:pPr>
            <w:r w:rsidRPr="004163F1">
              <w:rPr>
                <w:b/>
                <w:sz w:val="24"/>
              </w:rPr>
              <w:t xml:space="preserve">Expressing and communicating ideas related to religions </w:t>
            </w:r>
            <w:r w:rsidR="004163F1">
              <w:rPr>
                <w:b/>
                <w:sz w:val="24"/>
              </w:rPr>
              <w:t xml:space="preserve">and world views </w:t>
            </w:r>
          </w:p>
        </w:tc>
      </w:tr>
      <w:tr w:rsidR="00EB4349" w:rsidTr="004163F1">
        <w:tc>
          <w:tcPr>
            <w:tcW w:w="1980" w:type="dxa"/>
            <w:shd w:val="clear" w:color="auto" w:fill="D9D9D9" w:themeFill="background1" w:themeFillShade="D9"/>
          </w:tcPr>
          <w:p w:rsidR="00EB4349" w:rsidRDefault="00EB4349" w:rsidP="00EB4349"/>
        </w:tc>
        <w:tc>
          <w:tcPr>
            <w:tcW w:w="3175" w:type="dxa"/>
            <w:shd w:val="clear" w:color="auto" w:fill="D9D9D9" w:themeFill="background1" w:themeFillShade="D9"/>
          </w:tcPr>
          <w:p w:rsidR="00EB4349" w:rsidRPr="004163F1" w:rsidRDefault="00EB4349" w:rsidP="00EB4349">
            <w:pPr>
              <w:rPr>
                <w:b/>
              </w:rPr>
            </w:pPr>
            <w:r w:rsidRPr="004163F1">
              <w:rPr>
                <w:b/>
              </w:rPr>
              <w:t>Beliefs and Values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:rsidR="00EB4349" w:rsidRPr="004163F1" w:rsidRDefault="00EB4349" w:rsidP="00EB4349">
            <w:pPr>
              <w:rPr>
                <w:b/>
              </w:rPr>
            </w:pPr>
            <w:r w:rsidRPr="004163F1">
              <w:rPr>
                <w:b/>
              </w:rPr>
              <w:t>Living Religious Traditions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:rsidR="00EB4349" w:rsidRPr="004163F1" w:rsidRDefault="00EB4349" w:rsidP="00EB4349">
            <w:pPr>
              <w:rPr>
                <w:b/>
              </w:rPr>
            </w:pPr>
            <w:r w:rsidRPr="004163F1">
              <w:rPr>
                <w:b/>
              </w:rPr>
              <w:t>Shared Human Experience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:rsidR="00EB4349" w:rsidRPr="004163F1" w:rsidRDefault="004163F1" w:rsidP="00EB4349">
            <w:pPr>
              <w:rPr>
                <w:b/>
              </w:rPr>
            </w:pPr>
            <w:r w:rsidRPr="004163F1">
              <w:rPr>
                <w:b/>
              </w:rPr>
              <w:t xml:space="preserve">Search for Personal Meaning </w:t>
            </w:r>
          </w:p>
        </w:tc>
      </w:tr>
      <w:tr w:rsidR="00EB4349" w:rsidTr="004163F1">
        <w:tc>
          <w:tcPr>
            <w:tcW w:w="1980" w:type="dxa"/>
            <w:shd w:val="clear" w:color="auto" w:fill="D9D9D9" w:themeFill="background1" w:themeFillShade="D9"/>
          </w:tcPr>
          <w:p w:rsidR="00EB4349" w:rsidRPr="004163F1" w:rsidRDefault="004163F1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1</w:t>
            </w:r>
          </w:p>
        </w:tc>
        <w:tc>
          <w:tcPr>
            <w:tcW w:w="3175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Give an example of a key belief and/or a religious story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Give an example of a core value or commitment</w:t>
            </w:r>
          </w:p>
        </w:tc>
        <w:tc>
          <w:tcPr>
            <w:tcW w:w="3175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Use some religious words and phrases to recognise and name features of religious traditions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Talk about the way that religious beliefs might influence the way a person behaves </w:t>
            </w:r>
          </w:p>
          <w:p w:rsidR="00EB4349" w:rsidRDefault="00EB4349" w:rsidP="00EB4349">
            <w:pPr>
              <w:ind w:left="227" w:hanging="227"/>
            </w:pPr>
          </w:p>
        </w:tc>
        <w:tc>
          <w:tcPr>
            <w:tcW w:w="3175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Notice and show curiosity about people and how they live their lives </w:t>
            </w:r>
          </w:p>
          <w:p w:rsidR="00EB4349" w:rsidRDefault="00EB4349" w:rsidP="00EB4349">
            <w:pPr>
              <w:ind w:left="227" w:hanging="227"/>
            </w:pPr>
          </w:p>
        </w:tc>
        <w:tc>
          <w:tcPr>
            <w:tcW w:w="3175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Ask questions  </w:t>
            </w:r>
          </w:p>
          <w:p w:rsidR="00EB4349" w:rsidRDefault="00EB4349" w:rsidP="00EB4349">
            <w:pPr>
              <w:ind w:left="227" w:hanging="227"/>
            </w:pPr>
          </w:p>
        </w:tc>
      </w:tr>
      <w:tr w:rsidR="00EB4349" w:rsidTr="004163F1">
        <w:tc>
          <w:tcPr>
            <w:tcW w:w="1980" w:type="dxa"/>
            <w:shd w:val="clear" w:color="auto" w:fill="D9D9D9" w:themeFill="background1" w:themeFillShade="D9"/>
          </w:tcPr>
          <w:p w:rsidR="00EB4349" w:rsidRPr="004163F1" w:rsidRDefault="00EB4349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</w:t>
            </w:r>
            <w:r w:rsidR="004163F1" w:rsidRPr="004163F1">
              <w:rPr>
                <w:b/>
              </w:rPr>
              <w:t>ear 2</w:t>
            </w:r>
          </w:p>
        </w:tc>
        <w:tc>
          <w:tcPr>
            <w:tcW w:w="3175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Retell and suggest meanings for religious stories and/or beliefs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Use some religious words and phrases when talking about beliefs and values</w:t>
            </w:r>
          </w:p>
        </w:tc>
        <w:tc>
          <w:tcPr>
            <w:tcW w:w="3175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and describe how religion is expressed in different ways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Suggest the symbolic meaning of imagery and actions</w:t>
            </w:r>
          </w:p>
        </w:tc>
        <w:tc>
          <w:tcPr>
            <w:tcW w:w="3175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things that influence a person’s sense of identity and belonging</w:t>
            </w:r>
          </w:p>
        </w:tc>
        <w:tc>
          <w:tcPr>
            <w:tcW w:w="3175" w:type="dxa"/>
          </w:tcPr>
          <w:p w:rsidR="004163F1" w:rsidRDefault="004163F1" w:rsidP="004163F1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Ask relevant questions </w:t>
            </w:r>
          </w:p>
          <w:p w:rsidR="00EB4349" w:rsidRDefault="00EB4349" w:rsidP="004163F1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Talk about their own identity and values</w:t>
            </w:r>
          </w:p>
        </w:tc>
      </w:tr>
    </w:tbl>
    <w:p w:rsidR="004163F1" w:rsidRDefault="004163F1"/>
    <w:p w:rsidR="004163F1" w:rsidRDefault="004163F1">
      <w:r>
        <w:br w:type="page"/>
      </w:r>
    </w:p>
    <w:tbl>
      <w:tblPr>
        <w:tblStyle w:val="TableGrid"/>
        <w:tblW w:w="1520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3"/>
        <w:gridCol w:w="3402"/>
        <w:gridCol w:w="3402"/>
        <w:gridCol w:w="3402"/>
        <w:gridCol w:w="3402"/>
      </w:tblGrid>
      <w:tr w:rsidR="00663AD5" w:rsidTr="00663AD5">
        <w:tc>
          <w:tcPr>
            <w:tcW w:w="1593" w:type="dxa"/>
            <w:shd w:val="clear" w:color="auto" w:fill="D9D9D9" w:themeFill="background1" w:themeFillShade="D9"/>
          </w:tcPr>
          <w:p w:rsidR="004163F1" w:rsidRDefault="004163F1" w:rsidP="000A0E4F"/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663AD5" w:rsidRPr="00663AD5" w:rsidRDefault="004163F1" w:rsidP="000A0E4F">
            <w:pPr>
              <w:rPr>
                <w:b/>
                <w:sz w:val="24"/>
              </w:rPr>
            </w:pPr>
            <w:r w:rsidRPr="00663AD5">
              <w:rPr>
                <w:b/>
                <w:sz w:val="24"/>
              </w:rPr>
              <w:t>Knowing about and understan</w:t>
            </w:r>
            <w:r w:rsidR="00663AD5" w:rsidRPr="00663AD5">
              <w:rPr>
                <w:b/>
                <w:sz w:val="24"/>
              </w:rPr>
              <w:t xml:space="preserve">ding religions and world views </w:t>
            </w:r>
          </w:p>
        </w:tc>
        <w:tc>
          <w:tcPr>
            <w:tcW w:w="6803" w:type="dxa"/>
            <w:gridSpan w:val="2"/>
            <w:shd w:val="clear" w:color="auto" w:fill="D9D9D9" w:themeFill="background1" w:themeFillShade="D9"/>
          </w:tcPr>
          <w:p w:rsidR="004163F1" w:rsidRPr="00663AD5" w:rsidRDefault="004163F1" w:rsidP="000A0E4F">
            <w:pPr>
              <w:rPr>
                <w:b/>
                <w:sz w:val="24"/>
              </w:rPr>
            </w:pPr>
            <w:r w:rsidRPr="00663AD5">
              <w:rPr>
                <w:b/>
                <w:sz w:val="24"/>
              </w:rPr>
              <w:t xml:space="preserve">Expressing and communicating ideas related to religions and world views </w:t>
            </w:r>
          </w:p>
        </w:tc>
      </w:tr>
      <w:tr w:rsidR="004163F1" w:rsidTr="00663AD5">
        <w:tc>
          <w:tcPr>
            <w:tcW w:w="1593" w:type="dxa"/>
            <w:shd w:val="clear" w:color="auto" w:fill="D9D9D9" w:themeFill="background1" w:themeFillShade="D9"/>
          </w:tcPr>
          <w:p w:rsidR="004163F1" w:rsidRDefault="004163F1" w:rsidP="000A0E4F"/>
        </w:tc>
        <w:tc>
          <w:tcPr>
            <w:tcW w:w="3402" w:type="dxa"/>
            <w:shd w:val="clear" w:color="auto" w:fill="D9D9D9" w:themeFill="background1" w:themeFillShade="D9"/>
          </w:tcPr>
          <w:p w:rsidR="004163F1" w:rsidRPr="004163F1" w:rsidRDefault="004163F1" w:rsidP="000A0E4F">
            <w:pPr>
              <w:rPr>
                <w:b/>
              </w:rPr>
            </w:pPr>
            <w:r w:rsidRPr="004163F1">
              <w:rPr>
                <w:b/>
              </w:rPr>
              <w:t>Beliefs and Values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163F1" w:rsidRPr="004163F1" w:rsidRDefault="004163F1" w:rsidP="000A0E4F">
            <w:pPr>
              <w:rPr>
                <w:b/>
              </w:rPr>
            </w:pPr>
            <w:r w:rsidRPr="004163F1">
              <w:rPr>
                <w:b/>
              </w:rPr>
              <w:t>Living Religious Traditions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163F1" w:rsidRPr="004163F1" w:rsidRDefault="004163F1" w:rsidP="000A0E4F">
            <w:pPr>
              <w:rPr>
                <w:b/>
              </w:rPr>
            </w:pPr>
            <w:r w:rsidRPr="004163F1">
              <w:rPr>
                <w:b/>
              </w:rPr>
              <w:t>Shared Human Experience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163F1" w:rsidRPr="004163F1" w:rsidRDefault="004163F1" w:rsidP="000A0E4F">
            <w:pPr>
              <w:rPr>
                <w:b/>
              </w:rPr>
            </w:pPr>
            <w:r w:rsidRPr="004163F1">
              <w:rPr>
                <w:b/>
              </w:rPr>
              <w:t xml:space="preserve">Search for Personal Meaning </w:t>
            </w:r>
          </w:p>
        </w:tc>
      </w:tr>
      <w:tr w:rsidR="00EB4349" w:rsidTr="00663AD5">
        <w:tc>
          <w:tcPr>
            <w:tcW w:w="1593" w:type="dxa"/>
            <w:shd w:val="clear" w:color="auto" w:fill="D9D9D9" w:themeFill="background1" w:themeFillShade="D9"/>
          </w:tcPr>
          <w:p w:rsidR="00EB4349" w:rsidRPr="004163F1" w:rsidRDefault="004163F1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3</w:t>
            </w:r>
          </w:p>
          <w:p w:rsidR="00EB4349" w:rsidRPr="004163F1" w:rsidRDefault="00EB4349" w:rsidP="004163F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Show awareness of similarities in religions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beliefs and values contained within a story/teaching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the impact religion has on a believer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how religion is expressed in different ways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Use religious terms to describe how people might express their beliefs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Describe how some people, events and sources of wisdom have influenced and inspired others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In relation to matters of right and wrong, recognise their own and others’ values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Discuss own questions and responses related to the question ‘who should we follow – and why?’</w:t>
            </w:r>
          </w:p>
        </w:tc>
      </w:tr>
      <w:tr w:rsidR="00EB4349" w:rsidTr="00663AD5">
        <w:tc>
          <w:tcPr>
            <w:tcW w:w="1593" w:type="dxa"/>
            <w:shd w:val="clear" w:color="auto" w:fill="D9D9D9" w:themeFill="background1" w:themeFillShade="D9"/>
          </w:tcPr>
          <w:p w:rsidR="00EB4349" w:rsidRPr="004163F1" w:rsidRDefault="004163F1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4</w:t>
            </w:r>
          </w:p>
          <w:p w:rsidR="00EB4349" w:rsidRPr="004163F1" w:rsidRDefault="00EB4349" w:rsidP="004163F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Describe what a believer might learn from a religious teaching/story 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Make links between ideas about morality and sources of authority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Describe the impact religion has on believers’ lives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the deeper meaning and symbolism for specific religious practices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Consider the range of beliefs, values and lifestyles that exist in society 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Discuss how people make decisions about how to live their lives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Reflect on their own personal sources of wisdom and authority</w:t>
            </w:r>
          </w:p>
        </w:tc>
      </w:tr>
      <w:tr w:rsidR="00EB4349" w:rsidTr="00663AD5">
        <w:tc>
          <w:tcPr>
            <w:tcW w:w="1593" w:type="dxa"/>
            <w:shd w:val="clear" w:color="auto" w:fill="D9D9D9" w:themeFill="background1" w:themeFillShade="D9"/>
          </w:tcPr>
          <w:p w:rsidR="00EB4349" w:rsidRPr="004163F1" w:rsidRDefault="004163F1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5</w:t>
            </w:r>
          </w:p>
          <w:p w:rsidR="00EB4349" w:rsidRPr="004163F1" w:rsidRDefault="00EB4349" w:rsidP="004163F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Make links between beliefs and sacred texts, including how and why religious sources are used to teach and guide believers 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the impact of beliefs and values  – including reasons for diversity</w:t>
            </w:r>
          </w:p>
        </w:tc>
        <w:tc>
          <w:tcPr>
            <w:tcW w:w="3402" w:type="dxa"/>
          </w:tcPr>
          <w:p w:rsidR="004163F1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differing forms of expressio</w:t>
            </w:r>
            <w:r w:rsidR="004163F1">
              <w:t xml:space="preserve">n and why these might be used 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Describe diversity of religious practices and lifestyle within the religious tradition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Interpret the deeper meaning of symbolism – contained in stories, images and actions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Explain (with appropriate examples) where people might seek wisdom and guidance 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Consider the role of rules and guidance in uniting communities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Discuss and debate the sources of guidance available to them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Consider the value of differing sources of guidance  </w:t>
            </w:r>
          </w:p>
        </w:tc>
      </w:tr>
      <w:tr w:rsidR="00EB4349" w:rsidTr="00663AD5">
        <w:tc>
          <w:tcPr>
            <w:tcW w:w="1593" w:type="dxa"/>
            <w:shd w:val="clear" w:color="auto" w:fill="D9D9D9" w:themeFill="background1" w:themeFillShade="D9"/>
          </w:tcPr>
          <w:p w:rsidR="00EB4349" w:rsidRPr="004163F1" w:rsidRDefault="00EB4349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6</w:t>
            </w:r>
          </w:p>
          <w:p w:rsidR="00EB4349" w:rsidRPr="004163F1" w:rsidRDefault="00EB4349" w:rsidP="004163F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Analyse beliefs, teachings and values and how they are linked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how the beliefs and values of a religious tradition might guide a believer through the journey of life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the impact of beliefs, values and practices – including differences between and within religious traditions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Use developing religious vocabulary to describe and show understanding of religious traditions, including practices, rituals and experiences 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differing ideas about religious expression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Consider what makes us human – in terms of our beliefs and values, relationships with others and sense of identity and belonging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Discuss how people change during the journey of life</w:t>
            </w:r>
          </w:p>
        </w:tc>
        <w:tc>
          <w:tcPr>
            <w:tcW w:w="3402" w:type="dxa"/>
          </w:tcPr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Raise, discuss and debate questions about identity, belonging, meaning, purpose, truth, values and commitments 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Develop own views and ideas in response to learning</w:t>
            </w:r>
          </w:p>
          <w:p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Demonstrate increasing self-awareness in their own personal development</w:t>
            </w:r>
          </w:p>
        </w:tc>
      </w:tr>
    </w:tbl>
    <w:p w:rsidR="00EB4349" w:rsidRDefault="00EB4349" w:rsidP="004163F1"/>
    <w:sectPr w:rsidR="00EB4349" w:rsidSect="00EB43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500C"/>
    <w:multiLevelType w:val="hybridMultilevel"/>
    <w:tmpl w:val="3E4EC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13453"/>
    <w:multiLevelType w:val="hybridMultilevel"/>
    <w:tmpl w:val="04AC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9"/>
    <w:rsid w:val="002C0518"/>
    <w:rsid w:val="004163F1"/>
    <w:rsid w:val="00663AD5"/>
    <w:rsid w:val="00B7548B"/>
    <w:rsid w:val="00DE17DD"/>
    <w:rsid w:val="00EB4349"/>
    <w:rsid w:val="00E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3761D-1C90-43C4-9B25-D18AA89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Ian</dc:creator>
  <cp:keywords/>
  <dc:description/>
  <cp:lastModifiedBy>Hayley Kennerley</cp:lastModifiedBy>
  <cp:revision>2</cp:revision>
  <dcterms:created xsi:type="dcterms:W3CDTF">2021-10-26T13:30:00Z</dcterms:created>
  <dcterms:modified xsi:type="dcterms:W3CDTF">2021-10-26T13:30:00Z</dcterms:modified>
</cp:coreProperties>
</file>